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D0" w:rsidRPr="00804C0F" w:rsidRDefault="003627D0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403152" w:themeColor="accent4" w:themeShade="80"/>
          <w:sz w:val="36"/>
          <w:szCs w:val="36"/>
        </w:rPr>
      </w:pPr>
      <w:r w:rsidRPr="00804C0F">
        <w:rPr>
          <w:rFonts w:cstheme="minorHAnsi"/>
          <w:b/>
          <w:color w:val="403152" w:themeColor="accent4" w:themeShade="80"/>
          <w:sz w:val="36"/>
          <w:szCs w:val="36"/>
        </w:rPr>
        <w:t xml:space="preserve">Кроссворд на тему </w:t>
      </w:r>
    </w:p>
    <w:p w:rsidR="003627D0" w:rsidRPr="00804C0F" w:rsidRDefault="00E73FD6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403152" w:themeColor="accent4" w:themeShade="80"/>
          <w:sz w:val="36"/>
          <w:szCs w:val="36"/>
        </w:rPr>
      </w:pPr>
      <w:r>
        <w:rPr>
          <w:rFonts w:cstheme="minorHAnsi"/>
          <w:b/>
          <w:color w:val="403152" w:themeColor="accent4" w:themeShade="80"/>
          <w:sz w:val="36"/>
          <w:szCs w:val="36"/>
        </w:rPr>
        <w:t>«Ответственность несовершеннолетних</w:t>
      </w:r>
      <w:r w:rsidR="00804C0F" w:rsidRPr="00804C0F">
        <w:rPr>
          <w:rFonts w:cstheme="minorHAnsi"/>
          <w:b/>
          <w:color w:val="403152" w:themeColor="accent4" w:themeShade="80"/>
          <w:sz w:val="36"/>
          <w:szCs w:val="36"/>
        </w:rPr>
        <w:t>»</w:t>
      </w:r>
    </w:p>
    <w:p w:rsidR="006A6062" w:rsidRDefault="006A6062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FF0000"/>
          <w:sz w:val="36"/>
          <w:szCs w:val="36"/>
        </w:rPr>
      </w:pPr>
    </w:p>
    <w:p w:rsidR="006A6062" w:rsidRDefault="00E73FD6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51120" cy="686562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120" cy="686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062" w:rsidRDefault="006A6062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FF0000"/>
          <w:sz w:val="36"/>
          <w:szCs w:val="36"/>
        </w:rPr>
      </w:pPr>
    </w:p>
    <w:p w:rsidR="003627D0" w:rsidRPr="00843AAB" w:rsidRDefault="003627D0" w:rsidP="00843AAB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7030A0"/>
          <w:sz w:val="28"/>
          <w:szCs w:val="28"/>
        </w:rPr>
      </w:pPr>
    </w:p>
    <w:p w:rsidR="00885729" w:rsidRPr="008D06AC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   </w:t>
      </w:r>
      <w:r w:rsidRPr="00885729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1813560" cy="388620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1402080" cy="1187141"/>
            <wp:effectExtent l="19050" t="0" r="7620" b="0"/>
            <wp:docPr id="7" name="Рисунок 4" descr="C:\Users\Алексей\Desktop\fa164a0d-04a1-5383-8634-18ef6bfe5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ей\Desktop\fa164a0d-04a1-5383-8634-18ef6bfe542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60" cy="119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73FD6">
        <w:rPr>
          <w:rFonts w:cstheme="minorHAnsi"/>
          <w:b/>
          <w:bCs/>
          <w:sz w:val="28"/>
          <w:szCs w:val="28"/>
        </w:rPr>
        <w:lastRenderedPageBreak/>
        <w:t>По горизонтали</w:t>
      </w:r>
      <w:r>
        <w:rPr>
          <w:rFonts w:cstheme="minorHAnsi"/>
          <w:b/>
          <w:bCs/>
          <w:sz w:val="28"/>
          <w:szCs w:val="28"/>
        </w:rPr>
        <w:t>: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2. Преступления, к которым относятся: неисполнение приказа, сопротивление начальству, нарушение уставных правил.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5. Сколько глав включает основная часть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12. Принцип, согласно которому уголовное законодательство РФ обеспечивает безопасность человека.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16. Одна из мер воспитательного характера.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21. Должностное лицо уполномоченное осуществлять предварительное следствие по уголовному делу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22. Признак преступления, означающий, что за данное деяние в УК РФ предусмотрено конкретное наказание.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25. Наказание, применимое от имени государства по приговору суда к лицу признанному виновным в совершении преступления.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73FD6">
        <w:rPr>
          <w:rFonts w:cstheme="minorHAnsi"/>
          <w:b/>
          <w:bCs/>
          <w:sz w:val="28"/>
          <w:szCs w:val="28"/>
        </w:rPr>
        <w:t>По вертикали</w:t>
      </w:r>
      <w:r>
        <w:rPr>
          <w:rFonts w:cstheme="minorHAnsi"/>
          <w:b/>
          <w:bCs/>
          <w:sz w:val="28"/>
          <w:szCs w:val="28"/>
        </w:rPr>
        <w:t>: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1. Человек, чьи права и интересы были нарушены совершенным против него преступлением.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3. Каким законом является Уголовный Кодекс?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4. Грубое нарушение общественного порядка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6. В уголовном праве выделяют относительно-определенные и … санкции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7. Орган компетентный принимать уголовные законы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8. Осквернение зданий или иных сооружений, порча имущества на общественном транспорте или в других общественных местах.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9. Преступления, к которым относятся: загрязнение вод, атмосферы, моря и незаконная охота.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10. Умышленное совместное участие двух и более лиц в умышленном преступлении.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11. Люди, которые совершили преступление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13. Какие работы могут предусматриваться в качестве наказания за некоторые преступления.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14. Уголовно-правовые отношения, возникающие в связи с поведением, внешне схожим с преступлением, но, по сути, социально полезным.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15. Вид уголовного наказания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17. Что помогает предотвратить правонарушения несовершеннолетних?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18. Лицо, не достигшее восемнадцатилетнего возраста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19. Уголовные закон не утрачивает силу в случае внесения в него …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 xml:space="preserve">20. За каждое преступление предусмотрено … 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23. законный представитель несовершеннолетнего</w:t>
      </w:r>
    </w:p>
    <w:p w:rsidR="00E73FD6" w:rsidRPr="00E73FD6" w:rsidRDefault="00E73FD6" w:rsidP="00E73FD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E73FD6">
        <w:rPr>
          <w:rFonts w:cstheme="minorHAnsi"/>
          <w:sz w:val="28"/>
          <w:szCs w:val="28"/>
        </w:rPr>
        <w:t>24. Преступление это всегда …</w:t>
      </w:r>
    </w:p>
    <w:p w:rsidR="00E73FD6" w:rsidRDefault="00E73FD6" w:rsidP="00BD587A">
      <w:pPr>
        <w:widowControl w:val="0"/>
        <w:autoSpaceDE w:val="0"/>
        <w:autoSpaceDN w:val="0"/>
        <w:adjustRightInd w:val="0"/>
        <w:spacing w:after="0" w:line="480" w:lineRule="atLeast"/>
        <w:rPr>
          <w:rFonts w:cstheme="minorHAnsi"/>
          <w:sz w:val="28"/>
          <w:szCs w:val="28"/>
        </w:rPr>
      </w:pPr>
    </w:p>
    <w:p w:rsidR="00E73FD6" w:rsidRDefault="00E73FD6" w:rsidP="00BD587A">
      <w:pPr>
        <w:widowControl w:val="0"/>
        <w:autoSpaceDE w:val="0"/>
        <w:autoSpaceDN w:val="0"/>
        <w:adjustRightInd w:val="0"/>
        <w:spacing w:after="0" w:line="480" w:lineRule="atLeast"/>
        <w:rPr>
          <w:rFonts w:cstheme="minorHAnsi"/>
          <w:sz w:val="28"/>
          <w:szCs w:val="28"/>
        </w:rPr>
      </w:pPr>
    </w:p>
    <w:p w:rsidR="00E73FD6" w:rsidRDefault="00E73FD6" w:rsidP="00BD587A">
      <w:pPr>
        <w:widowControl w:val="0"/>
        <w:autoSpaceDE w:val="0"/>
        <w:autoSpaceDN w:val="0"/>
        <w:adjustRightInd w:val="0"/>
        <w:spacing w:after="0" w:line="480" w:lineRule="atLeast"/>
        <w:rPr>
          <w:rFonts w:cstheme="minorHAnsi"/>
          <w:sz w:val="28"/>
          <w:szCs w:val="28"/>
        </w:rPr>
      </w:pPr>
    </w:p>
    <w:p w:rsidR="00BD587A" w:rsidRPr="00BD587A" w:rsidRDefault="00BD587A" w:rsidP="00BD587A">
      <w:pPr>
        <w:widowControl w:val="0"/>
        <w:autoSpaceDE w:val="0"/>
        <w:autoSpaceDN w:val="0"/>
        <w:adjustRightInd w:val="0"/>
        <w:spacing w:after="0" w:line="480" w:lineRule="atLeast"/>
        <w:rPr>
          <w:rFonts w:cstheme="minorHAnsi"/>
          <w:sz w:val="28"/>
          <w:szCs w:val="28"/>
        </w:rPr>
        <w:sectPr w:rsidR="00BD587A" w:rsidRPr="00BD587A" w:rsidSect="00BD587A">
          <w:pgSz w:w="11907" w:h="16443"/>
          <w:pgMar w:top="720" w:right="720" w:bottom="720" w:left="720" w:header="720" w:footer="720" w:gutter="0"/>
          <w:pgBorders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space="720"/>
          <w:noEndnote/>
          <w:docGrid w:linePitch="299"/>
        </w:sectPr>
      </w:pPr>
      <w:r w:rsidRPr="00885729">
        <w:rPr>
          <w:rFonts w:cstheme="minorHAnsi"/>
          <w:b/>
          <w:bCs/>
          <w:noProof/>
          <w:sz w:val="36"/>
          <w:szCs w:val="36"/>
        </w:rPr>
        <w:drawing>
          <wp:inline distT="0" distB="0" distL="0" distR="0">
            <wp:extent cx="1813560" cy="388620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29" w:rsidRDefault="00885729" w:rsidP="00BD587A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6"/>
          <w:szCs w:val="36"/>
        </w:rPr>
      </w:pPr>
    </w:p>
    <w:p w:rsidR="003627D0" w:rsidRDefault="00BD587A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6"/>
          <w:szCs w:val="36"/>
        </w:rPr>
      </w:pPr>
      <w:r>
        <w:rPr>
          <w:rFonts w:cstheme="minorHAnsi"/>
          <w:b/>
          <w:bCs/>
          <w:sz w:val="36"/>
          <w:szCs w:val="36"/>
        </w:rPr>
        <w:t>Ответы</w:t>
      </w:r>
      <w:r w:rsidR="003627D0">
        <w:rPr>
          <w:rFonts w:cstheme="minorHAnsi"/>
          <w:b/>
          <w:bCs/>
          <w:sz w:val="36"/>
          <w:szCs w:val="36"/>
        </w:rPr>
        <w:t>:</w:t>
      </w:r>
    </w:p>
    <w:p w:rsidR="003627D0" w:rsidRDefault="00E73FD6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36"/>
          <w:szCs w:val="36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51120" cy="6865620"/>
            <wp:effectExtent l="1905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120" cy="686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7D0" w:rsidRPr="00D9765F" w:rsidRDefault="003627D0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36"/>
          <w:szCs w:val="36"/>
        </w:rPr>
      </w:pPr>
    </w:p>
    <w:p w:rsidR="003627D0" w:rsidRDefault="003627D0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27D0" w:rsidRDefault="003627D0" w:rsidP="003627D0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BD587A" w:rsidRDefault="00BD587A"/>
    <w:p w:rsidR="00BD587A" w:rsidRDefault="00BD587A"/>
    <w:p w:rsidR="00BD587A" w:rsidRDefault="00BD587A"/>
    <w:p w:rsidR="00EA54F9" w:rsidRDefault="00885729">
      <w:r w:rsidRPr="00885729">
        <w:rPr>
          <w:noProof/>
        </w:rPr>
        <w:drawing>
          <wp:inline distT="0" distB="0" distL="0" distR="0">
            <wp:extent cx="1813560" cy="388620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54F9" w:rsidSect="00BD587A">
      <w:pgSz w:w="11907" w:h="16443"/>
      <w:pgMar w:top="720" w:right="720" w:bottom="720" w:left="720" w:header="720" w:footer="720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27D0"/>
    <w:rsid w:val="0001411C"/>
    <w:rsid w:val="00220DD8"/>
    <w:rsid w:val="00330DA7"/>
    <w:rsid w:val="003627D0"/>
    <w:rsid w:val="003826EF"/>
    <w:rsid w:val="004A5893"/>
    <w:rsid w:val="00510E14"/>
    <w:rsid w:val="00542123"/>
    <w:rsid w:val="006A6062"/>
    <w:rsid w:val="007F227A"/>
    <w:rsid w:val="00804C0F"/>
    <w:rsid w:val="00843AAB"/>
    <w:rsid w:val="00885729"/>
    <w:rsid w:val="008A2F9C"/>
    <w:rsid w:val="008D06AC"/>
    <w:rsid w:val="008E7DC6"/>
    <w:rsid w:val="00BD587A"/>
    <w:rsid w:val="00D340D4"/>
    <w:rsid w:val="00E73FD6"/>
    <w:rsid w:val="00EA54F9"/>
    <w:rsid w:val="00EE0860"/>
    <w:rsid w:val="00F02900"/>
    <w:rsid w:val="00F250C2"/>
    <w:rsid w:val="00F8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7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13</cp:revision>
  <dcterms:created xsi:type="dcterms:W3CDTF">2025-01-11T02:39:00Z</dcterms:created>
  <dcterms:modified xsi:type="dcterms:W3CDTF">2025-01-26T10:00:00Z</dcterms:modified>
</cp:coreProperties>
</file>